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AC" w:rsidRPr="00D523AC" w:rsidRDefault="00D523AC" w:rsidP="00D523AC">
      <w:pPr>
        <w:shd w:val="clear" w:color="auto" w:fill="FFFFFF"/>
        <w:spacing w:after="270" w:line="54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  <w:lang w:eastAsia="ru-RU"/>
        </w:rPr>
      </w:pPr>
      <w:r w:rsidRPr="00D523AC"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  <w:lang w:eastAsia="ru-RU"/>
        </w:rPr>
        <w:t>Одна из крупнейших строительных выставок Сибири и Дальнего Востока приглашает на юбилей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Открыт набор участников XXV выставки «Малоэтажное домостроение. Строительные и отделочные материалы», которая будет работать 16-19 мая 2017 года в городе Красноярске. Присутствие на одной из самых крупных в регионе строительных выставок позволяет компаниям подтвердить статус лидера, рассказать о новых достижениях широкой аудитории.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Юбилейный проект соберет на одной площадке производителей и поставщиков материалов для строительства и ремонта, разработчиков новых технологий, ландшафтных дизайнеров и, конечно, специалистов отрасли и прямых потребителей.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Ожидается, что в работе экспозиции примут участие свыше 150 компаний, причем не менее 75 % из них – это экспоненты выставки-2016.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разделы экспозиционной части: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Технологии возведения малоэтажного и деревянного домостроения;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Строительные материалы и оборудование;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Отделочные материалы;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Окна, двери, автоматические ворота;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Инструмент, крепеж, строительное оборудование;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Печи, бани, сауны, бассейны;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Системы автоматизации зданий;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Электрика. Свет;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Ландшафтная архитектура;</w:t>
      </w:r>
    </w:p>
    <w:p w:rsidR="00D523AC" w:rsidRPr="00D523AC" w:rsidRDefault="00D523AC" w:rsidP="00D523AC">
      <w:pPr>
        <w:numPr>
          <w:ilvl w:val="0"/>
          <w:numId w:val="1"/>
        </w:numPr>
        <w:shd w:val="clear" w:color="auto" w:fill="FFFFFF"/>
        <w:spacing w:before="100" w:beforeAutospacing="1" w:after="162" w:line="360" w:lineRule="atLeast"/>
        <w:ind w:left="480" w:right="48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Загородная недвижимость.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«Вопросы строительства и ремонта всегда актуальны для всех категорий населения. Наш регион по-прежнему в тройке лидеров по объемам ввода жилья, стабильно растет интерес к загородному домостроению, – рассказывает директор выставки Вячеслав Зарубин. – Сегодня выставка также является одним из методов «борьбы» с кризисными явлениями на рынке. Присутствие компании на выставке, несомненно, дает покупателям уверенность в ее надежности и открытости».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Отметим, что выставка «Малоэтажное домостроение. Строительные и отделочные материалы» ежегодно вызывает большой интерес со стороны экспонентов и посетителей. Так, в 2016 году в ней участвовали 150 компаний из разных регионов России, а посетили выставку больше 13,5 тысяч человек.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Чтобы принять участие в выставке 2017 года, можно обращаться в оргкомитет: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Вячеслав Зарубин</w:t>
      </w: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директор выставки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Екатерина Привалова, Анастасия Малышенко</w:t>
      </w: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менеджеры выставки</w:t>
      </w:r>
    </w:p>
    <w:p w:rsid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тел.\факс: (391) 22-88-405, 22-88-615, 22-88-625, 22-88-611</w:t>
      </w:r>
    </w:p>
    <w:p w:rsidR="001D3970" w:rsidRPr="00D523AC" w:rsidRDefault="001D3970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r w:rsidRPr="007418DF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http://www.krasfair.ru/events/dom/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D523AC" w:rsidRPr="00D523AC" w:rsidRDefault="001D3970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history="1">
        <w:r w:rsidR="00D523AC" w:rsidRPr="00D523AC">
          <w:rPr>
            <w:rFonts w:ascii="Helvetica" w:eastAsia="Times New Roman" w:hAnsi="Helvetica" w:cs="Helvetica"/>
            <w:color w:val="0065A5"/>
            <w:sz w:val="21"/>
            <w:szCs w:val="21"/>
            <w:lang w:eastAsia="ru-RU"/>
          </w:rPr>
          <w:t>build@krasfair.ru</w:t>
        </w:r>
      </w:hyperlink>
      <w:r w:rsidR="00D523AC"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hyperlink r:id="rId8" w:history="1">
        <w:r w:rsidR="00D523AC" w:rsidRPr="00D523AC">
          <w:rPr>
            <w:rFonts w:ascii="Helvetica" w:eastAsia="Times New Roman" w:hAnsi="Helvetica" w:cs="Helvetica"/>
            <w:color w:val="0065A5"/>
            <w:sz w:val="21"/>
            <w:szCs w:val="21"/>
            <w:lang w:eastAsia="ru-RU"/>
          </w:rPr>
          <w:t>www.krasfair.ru</w:t>
        </w:r>
      </w:hyperlink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Напомним, XXV специализированная выставка «Малоэтажное домостроение. Строительные и отделочные материалы» пройдет в МВДЦ «Сибирь» 16–19 мая 2017 года.</w:t>
      </w:r>
    </w:p>
    <w:p w:rsidR="00D523AC" w:rsidRPr="00D523AC" w:rsidRDefault="00D523AC" w:rsidP="00D523AC">
      <w:pPr>
        <w:shd w:val="clear" w:color="auto" w:fill="FFFFFF"/>
        <w:spacing w:after="120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523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Организатор</w:t>
      </w:r>
      <w:r w:rsidRPr="00D523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ВК «Красноярская ярмарка».</w:t>
      </w:r>
    </w:p>
    <w:p w:rsidR="008606AF" w:rsidRDefault="001D3970"/>
    <w:sectPr w:rsidR="0086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31616"/>
    <w:multiLevelType w:val="multilevel"/>
    <w:tmpl w:val="20A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AC"/>
    <w:rsid w:val="0016620C"/>
    <w:rsid w:val="00184984"/>
    <w:rsid w:val="001D3970"/>
    <w:rsid w:val="00D5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ull-right">
    <w:name w:val="pull-right"/>
    <w:basedOn w:val="a0"/>
    <w:rsid w:val="00D523AC"/>
  </w:style>
  <w:style w:type="character" w:styleId="a3">
    <w:name w:val="Hyperlink"/>
    <w:basedOn w:val="a0"/>
    <w:uiPriority w:val="99"/>
    <w:unhideWhenUsed/>
    <w:rsid w:val="00D523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2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ull-right">
    <w:name w:val="pull-right"/>
    <w:basedOn w:val="a0"/>
    <w:rsid w:val="00D523AC"/>
  </w:style>
  <w:style w:type="character" w:styleId="a3">
    <w:name w:val="Hyperlink"/>
    <w:basedOn w:val="a0"/>
    <w:uiPriority w:val="99"/>
    <w:unhideWhenUsed/>
    <w:rsid w:val="00D523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fai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uild@krasfa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sfair.ru/events/d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Ю. Бочанцева</dc:creator>
  <cp:lastModifiedBy>Анастасия Ю. Бочанцева</cp:lastModifiedBy>
  <cp:revision>2</cp:revision>
  <dcterms:created xsi:type="dcterms:W3CDTF">2016-09-16T11:50:00Z</dcterms:created>
  <dcterms:modified xsi:type="dcterms:W3CDTF">2016-11-09T03:44:00Z</dcterms:modified>
</cp:coreProperties>
</file>